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2842" w14:textId="77777777" w:rsidR="003F50B9" w:rsidRPr="00723E59" w:rsidRDefault="003F50B9" w:rsidP="004B3E16">
      <w:pPr>
        <w:spacing w:after="0" w:line="240" w:lineRule="auto"/>
        <w:rPr>
          <w:rFonts w:ascii="Arial" w:hAnsi="Arial" w:cs="Arial"/>
          <w:b/>
          <w:bCs/>
        </w:rPr>
      </w:pPr>
    </w:p>
    <w:p w14:paraId="5DCE529A" w14:textId="77777777" w:rsidR="003F50B9" w:rsidRPr="00723E59" w:rsidRDefault="003F50B9" w:rsidP="004B3E16">
      <w:pPr>
        <w:spacing w:after="0" w:line="240" w:lineRule="auto"/>
        <w:rPr>
          <w:rFonts w:ascii="Arial" w:hAnsi="Arial" w:cs="Arial"/>
          <w:b/>
          <w:bCs/>
        </w:rPr>
      </w:pPr>
    </w:p>
    <w:p w14:paraId="736FF161" w14:textId="77777777" w:rsidR="003F50B9" w:rsidRPr="00723E59" w:rsidRDefault="003F50B9" w:rsidP="004B3E16">
      <w:pPr>
        <w:spacing w:after="0" w:line="240" w:lineRule="auto"/>
        <w:rPr>
          <w:rFonts w:ascii="Arial" w:hAnsi="Arial" w:cs="Arial"/>
          <w:b/>
          <w:bCs/>
        </w:rPr>
      </w:pPr>
    </w:p>
    <w:p w14:paraId="08C77A09" w14:textId="77777777" w:rsidR="00B24D14" w:rsidRPr="00723E59" w:rsidRDefault="00B24D14" w:rsidP="00AE3E77">
      <w:pPr>
        <w:pStyle w:val="berschrift1"/>
        <w:spacing w:line="240" w:lineRule="atLeast"/>
        <w:jc w:val="both"/>
        <w:rPr>
          <w:rFonts w:ascii="Arial" w:hAnsi="Arial" w:cs="Arial"/>
        </w:rPr>
      </w:pPr>
    </w:p>
    <w:p w14:paraId="57AFE0B9" w14:textId="1F688BCA" w:rsidR="00AE3E77" w:rsidRPr="00723E59" w:rsidRDefault="00AE3E77" w:rsidP="003A2227">
      <w:pPr>
        <w:pStyle w:val="berschrift1"/>
        <w:spacing w:after="0" w:line="280" w:lineRule="atLeast"/>
        <w:jc w:val="both"/>
        <w:rPr>
          <w:rFonts w:ascii="Arial" w:hAnsi="Arial" w:cs="Arial"/>
          <w:lang w:val="en-GB"/>
        </w:rPr>
      </w:pPr>
      <w:r w:rsidRPr="00723E59">
        <w:rPr>
          <w:rFonts w:ascii="Arial" w:hAnsi="Arial" w:cs="Arial"/>
          <w:lang w:val="en-GB"/>
        </w:rPr>
        <w:t>musicpark</w:t>
      </w:r>
    </w:p>
    <w:p w14:paraId="114CF3E0" w14:textId="521225E2" w:rsidR="00AE3E77" w:rsidRPr="00723E59" w:rsidRDefault="001F77E3" w:rsidP="003A2227">
      <w:pPr>
        <w:spacing w:after="0" w:line="280" w:lineRule="atLeast"/>
        <w:jc w:val="both"/>
        <w:rPr>
          <w:rFonts w:ascii="Arial" w:eastAsia="Arial" w:hAnsi="Arial" w:cs="Arial"/>
          <w:b/>
          <w:bCs/>
          <w:lang w:val="en-GB"/>
        </w:rPr>
      </w:pPr>
      <w:r w:rsidRPr="00723E59">
        <w:rPr>
          <w:rFonts w:ascii="Arial" w:hAnsi="Arial" w:cs="Arial"/>
          <w:b/>
          <w:bCs/>
          <w:lang w:val="en-GB"/>
        </w:rPr>
        <w:t>experience.</w:t>
      </w:r>
      <w:r w:rsidR="00E55A96" w:rsidRPr="00723E59">
        <w:rPr>
          <w:rFonts w:ascii="Arial" w:hAnsi="Arial" w:cs="Arial"/>
          <w:b/>
          <w:bCs/>
          <w:lang w:val="en-GB"/>
        </w:rPr>
        <w:t xml:space="preserve"> </w:t>
      </w:r>
      <w:r w:rsidRPr="00723E59">
        <w:rPr>
          <w:rFonts w:ascii="Arial" w:hAnsi="Arial" w:cs="Arial"/>
          <w:b/>
          <w:bCs/>
          <w:lang w:val="en-GB"/>
        </w:rPr>
        <w:t>music.</w:t>
      </w:r>
      <w:r w:rsidR="00E55A96" w:rsidRPr="00723E59">
        <w:rPr>
          <w:rFonts w:ascii="Arial" w:hAnsi="Arial" w:cs="Arial"/>
          <w:b/>
          <w:bCs/>
          <w:lang w:val="en-GB"/>
        </w:rPr>
        <w:t xml:space="preserve"> </w:t>
      </w:r>
      <w:r w:rsidRPr="00723E59">
        <w:rPr>
          <w:rFonts w:ascii="Arial" w:hAnsi="Arial" w:cs="Arial"/>
          <w:b/>
          <w:bCs/>
          <w:lang w:val="en-GB"/>
        </w:rPr>
        <w:t>now</w:t>
      </w:r>
      <w:r w:rsidR="00AE3E77" w:rsidRPr="00723E59">
        <w:rPr>
          <w:rFonts w:ascii="Arial" w:hAnsi="Arial" w:cs="Arial"/>
          <w:b/>
          <w:bCs/>
          <w:lang w:val="en-GB"/>
        </w:rPr>
        <w:t>.</w:t>
      </w:r>
    </w:p>
    <w:p w14:paraId="09A9CA19" w14:textId="77777777" w:rsidR="00AE3E77" w:rsidRPr="00723E59" w:rsidRDefault="00AE3E77" w:rsidP="003A2227">
      <w:pPr>
        <w:spacing w:after="0" w:line="280" w:lineRule="atLeast"/>
        <w:jc w:val="both"/>
        <w:rPr>
          <w:rFonts w:ascii="Arial" w:eastAsia="Arial" w:hAnsi="Arial" w:cs="Arial"/>
          <w:lang w:val="en-GB"/>
        </w:rPr>
      </w:pPr>
    </w:p>
    <w:p w14:paraId="51BACD10" w14:textId="00D7832A" w:rsidR="00AE3E77" w:rsidRPr="00723E59" w:rsidRDefault="00AE3E77" w:rsidP="003A2227">
      <w:pPr>
        <w:spacing w:after="0" w:line="280" w:lineRule="atLeast"/>
        <w:jc w:val="both"/>
        <w:rPr>
          <w:rFonts w:ascii="Arial" w:eastAsia="Arial" w:hAnsi="Arial" w:cs="Arial"/>
          <w:lang w:val="en-GB"/>
        </w:rPr>
      </w:pPr>
      <w:r w:rsidRPr="00723E59">
        <w:rPr>
          <w:rFonts w:ascii="Arial" w:hAnsi="Arial" w:cs="Arial"/>
          <w:lang w:val="en-GB"/>
        </w:rPr>
        <w:t xml:space="preserve">Leipzig, </w:t>
      </w:r>
      <w:r w:rsidR="003A2227" w:rsidRPr="00723E59">
        <w:rPr>
          <w:rFonts w:ascii="Arial" w:hAnsi="Arial" w:cs="Arial"/>
          <w:lang w:val="en-GB"/>
        </w:rPr>
        <w:t>16</w:t>
      </w:r>
      <w:r w:rsidRPr="00723E59">
        <w:rPr>
          <w:rFonts w:ascii="Arial" w:hAnsi="Arial" w:cs="Arial"/>
          <w:lang w:val="en-GB"/>
        </w:rPr>
        <w:t xml:space="preserve"> </w:t>
      </w:r>
      <w:r w:rsidR="001F77E3" w:rsidRPr="00723E59">
        <w:rPr>
          <w:rFonts w:ascii="Arial" w:hAnsi="Arial" w:cs="Arial"/>
          <w:lang w:val="en-GB"/>
        </w:rPr>
        <w:t xml:space="preserve">December </w:t>
      </w:r>
      <w:r w:rsidRPr="00723E59">
        <w:rPr>
          <w:rFonts w:ascii="Arial" w:hAnsi="Arial" w:cs="Arial"/>
          <w:lang w:val="en-GB"/>
        </w:rPr>
        <w:t>20</w:t>
      </w:r>
      <w:r w:rsidR="008B7272" w:rsidRPr="00723E59">
        <w:rPr>
          <w:rFonts w:ascii="Arial" w:hAnsi="Arial" w:cs="Arial"/>
          <w:lang w:val="en-GB"/>
        </w:rPr>
        <w:t>2</w:t>
      </w:r>
      <w:r w:rsidR="00036D4C" w:rsidRPr="00723E59">
        <w:rPr>
          <w:rFonts w:ascii="Arial" w:hAnsi="Arial" w:cs="Arial"/>
          <w:lang w:val="en-GB"/>
        </w:rPr>
        <w:t>1</w:t>
      </w:r>
    </w:p>
    <w:p w14:paraId="0659D08F" w14:textId="77777777" w:rsidR="00AE3E77" w:rsidRPr="00723E59" w:rsidRDefault="00AE3E77" w:rsidP="003A2227">
      <w:pPr>
        <w:spacing w:after="0" w:line="280" w:lineRule="atLeast"/>
        <w:jc w:val="both"/>
        <w:rPr>
          <w:rFonts w:ascii="Arial" w:eastAsia="Arial" w:hAnsi="Arial" w:cs="Arial"/>
          <w:lang w:val="en-GB"/>
        </w:rPr>
      </w:pPr>
    </w:p>
    <w:p w14:paraId="213C5BD8" w14:textId="77777777" w:rsidR="00772E41" w:rsidRPr="00723E59" w:rsidRDefault="00772E41" w:rsidP="003A2227">
      <w:pPr>
        <w:autoSpaceDE w:val="0"/>
        <w:autoSpaceDN w:val="0"/>
        <w:adjustRightInd w:val="0"/>
        <w:spacing w:after="0" w:line="280" w:lineRule="atLeast"/>
        <w:ind w:left="360" w:hanging="360"/>
        <w:rPr>
          <w:rFonts w:ascii="Arial" w:hAnsi="Arial" w:cs="Arial"/>
          <w:b/>
          <w:color w:val="000000"/>
          <w:lang w:val="en-GB"/>
        </w:rPr>
      </w:pPr>
    </w:p>
    <w:p w14:paraId="098D32EA" w14:textId="0CF5BB35" w:rsidR="00772E41" w:rsidRPr="00723E59" w:rsidRDefault="001F77E3" w:rsidP="003A2227">
      <w:pPr>
        <w:autoSpaceDE w:val="0"/>
        <w:autoSpaceDN w:val="0"/>
        <w:adjustRightInd w:val="0"/>
        <w:spacing w:after="0" w:line="280" w:lineRule="atLeast"/>
        <w:ind w:left="360" w:hanging="360"/>
        <w:rPr>
          <w:rFonts w:ascii="Arial" w:hAnsi="Arial" w:cs="Arial"/>
          <w:b/>
          <w:color w:val="000000"/>
          <w:lang w:val="en-GB"/>
        </w:rPr>
      </w:pPr>
      <w:r w:rsidRPr="00723E59">
        <w:rPr>
          <w:rFonts w:ascii="Arial" w:hAnsi="Arial" w:cs="Arial"/>
          <w:b/>
          <w:color w:val="000000"/>
          <w:lang w:val="en-GB"/>
        </w:rPr>
        <w:t>musicpark will not take place until 2023</w:t>
      </w:r>
    </w:p>
    <w:p w14:paraId="4A1B9C1F" w14:textId="77777777" w:rsidR="001F77E3" w:rsidRPr="00723E59" w:rsidRDefault="001F77E3" w:rsidP="003A2227">
      <w:pPr>
        <w:autoSpaceDE w:val="0"/>
        <w:autoSpaceDN w:val="0"/>
        <w:adjustRightInd w:val="0"/>
        <w:spacing w:after="0" w:line="280" w:lineRule="atLeast"/>
        <w:ind w:left="360" w:hanging="360"/>
        <w:rPr>
          <w:rFonts w:ascii="Arial" w:hAnsi="Arial" w:cs="Arial"/>
          <w:color w:val="000000"/>
          <w:lang w:val="en-GB"/>
        </w:rPr>
      </w:pPr>
    </w:p>
    <w:p w14:paraId="543CD251" w14:textId="46D61190" w:rsidR="001F77E3" w:rsidRPr="00723E59" w:rsidRDefault="001F77E3" w:rsidP="001F77E3">
      <w:pPr>
        <w:spacing w:after="0" w:line="280" w:lineRule="atLeast"/>
        <w:jc w:val="both"/>
        <w:rPr>
          <w:rFonts w:ascii="Arial" w:hAnsi="Arial" w:cs="Arial"/>
          <w:b/>
          <w:lang w:val="en-GB"/>
        </w:rPr>
      </w:pPr>
      <w:r w:rsidRPr="00723E59">
        <w:rPr>
          <w:rFonts w:ascii="Arial" w:hAnsi="Arial" w:cs="Arial"/>
          <w:b/>
          <w:lang w:val="en-GB"/>
        </w:rPr>
        <w:t>After the cancel</w:t>
      </w:r>
      <w:r w:rsidR="00B34764" w:rsidRPr="00723E59">
        <w:rPr>
          <w:rFonts w:ascii="Arial" w:hAnsi="Arial" w:cs="Arial"/>
          <w:b/>
          <w:lang w:val="en-GB"/>
        </w:rPr>
        <w:t>l</w:t>
      </w:r>
      <w:r w:rsidRPr="00723E59">
        <w:rPr>
          <w:rFonts w:ascii="Arial" w:hAnsi="Arial" w:cs="Arial"/>
          <w:b/>
          <w:lang w:val="en-GB"/>
        </w:rPr>
        <w:t xml:space="preserve">ation of the 2021 musicpark due to the pandemic, Leipziger Messe has decided not </w:t>
      </w:r>
      <w:r w:rsidR="006209B1" w:rsidRPr="00723E59">
        <w:rPr>
          <w:rFonts w:ascii="Arial" w:hAnsi="Arial" w:cs="Arial"/>
          <w:b/>
          <w:lang w:val="en-GB"/>
        </w:rPr>
        <w:t xml:space="preserve">to </w:t>
      </w:r>
      <w:r w:rsidRPr="00723E59">
        <w:rPr>
          <w:rFonts w:ascii="Arial" w:hAnsi="Arial" w:cs="Arial"/>
          <w:b/>
          <w:lang w:val="en-GB"/>
        </w:rPr>
        <w:t>hold the event in 2022</w:t>
      </w:r>
      <w:r w:rsidR="006209B1" w:rsidRPr="00723E59">
        <w:rPr>
          <w:rFonts w:ascii="Arial" w:hAnsi="Arial" w:cs="Arial"/>
          <w:b/>
          <w:lang w:val="en-GB"/>
        </w:rPr>
        <w:t>,</w:t>
      </w:r>
      <w:r w:rsidRPr="00723E59">
        <w:rPr>
          <w:rFonts w:ascii="Arial" w:hAnsi="Arial" w:cs="Arial"/>
          <w:b/>
          <w:lang w:val="en-GB"/>
        </w:rPr>
        <w:t xml:space="preserve"> either. The current pandemic situation is causing massive planning uncertainties with regard to the music experience fair </w:t>
      </w:r>
      <w:r w:rsidR="00842A22">
        <w:rPr>
          <w:rFonts w:ascii="Arial" w:hAnsi="Arial" w:cs="Arial"/>
          <w:b/>
          <w:lang w:val="en-GB"/>
        </w:rPr>
        <w:t>since</w:t>
      </w:r>
      <w:r w:rsidR="001E6B54" w:rsidRPr="00723E59">
        <w:rPr>
          <w:rFonts w:ascii="Arial" w:hAnsi="Arial" w:cs="Arial"/>
          <w:b/>
          <w:lang w:val="en-GB"/>
        </w:rPr>
        <w:t xml:space="preserve"> its focus</w:t>
      </w:r>
      <w:r w:rsidRPr="00723E59">
        <w:rPr>
          <w:rFonts w:ascii="Arial" w:hAnsi="Arial" w:cs="Arial"/>
          <w:b/>
          <w:lang w:val="en-GB"/>
        </w:rPr>
        <w:t xml:space="preserve"> </w:t>
      </w:r>
      <w:r w:rsidR="00842A22">
        <w:rPr>
          <w:rFonts w:ascii="Arial" w:hAnsi="Arial" w:cs="Arial"/>
          <w:b/>
          <w:lang w:val="en-GB"/>
        </w:rPr>
        <w:t xml:space="preserve">is </w:t>
      </w:r>
      <w:r w:rsidRPr="00723E59">
        <w:rPr>
          <w:rFonts w:ascii="Arial" w:hAnsi="Arial" w:cs="Arial"/>
          <w:b/>
          <w:lang w:val="en-GB"/>
        </w:rPr>
        <w:t xml:space="preserve">on trying out musical instruments as well as emphasising emotions, interactions and </w:t>
      </w:r>
      <w:r w:rsidR="00B2452D" w:rsidRPr="00723E59">
        <w:rPr>
          <w:rFonts w:ascii="Arial" w:hAnsi="Arial" w:cs="Arial"/>
          <w:b/>
          <w:lang w:val="en-GB"/>
        </w:rPr>
        <w:t>variety</w:t>
      </w:r>
      <w:r w:rsidRPr="00723E59">
        <w:rPr>
          <w:rFonts w:ascii="Arial" w:hAnsi="Arial" w:cs="Arial"/>
          <w:b/>
          <w:lang w:val="en-GB"/>
        </w:rPr>
        <w:t xml:space="preserve">. </w:t>
      </w:r>
      <w:r w:rsidR="00764E90" w:rsidRPr="00723E59">
        <w:rPr>
          <w:rFonts w:ascii="Arial" w:hAnsi="Arial" w:cs="Arial"/>
          <w:b/>
          <w:lang w:val="en-GB"/>
        </w:rPr>
        <w:t>Additionally,</w:t>
      </w:r>
      <w:r w:rsidRPr="00723E59">
        <w:rPr>
          <w:rFonts w:ascii="Arial" w:hAnsi="Arial" w:cs="Arial"/>
          <w:b/>
          <w:lang w:val="en-GB"/>
        </w:rPr>
        <w:t xml:space="preserve"> travel restrictions and the lack of recognition of some vaccines in Germany</w:t>
      </w:r>
      <w:r w:rsidR="00764E90" w:rsidRPr="00723E59">
        <w:rPr>
          <w:rFonts w:ascii="Arial" w:hAnsi="Arial" w:cs="Arial"/>
          <w:b/>
          <w:lang w:val="en-GB"/>
        </w:rPr>
        <w:t xml:space="preserve"> im</w:t>
      </w:r>
      <w:r w:rsidRPr="00723E59">
        <w:rPr>
          <w:rFonts w:ascii="Arial" w:hAnsi="Arial" w:cs="Arial"/>
          <w:b/>
          <w:lang w:val="en-GB"/>
        </w:rPr>
        <w:t>pose problems for international industry participants, guests and artists. The next musicpark will take place from 10 to 12 June 2023.</w:t>
      </w:r>
    </w:p>
    <w:p w14:paraId="3C5D5461" w14:textId="77777777" w:rsidR="001F77E3" w:rsidRPr="00723E59" w:rsidRDefault="001F77E3" w:rsidP="001F77E3">
      <w:pPr>
        <w:spacing w:after="0" w:line="280" w:lineRule="atLeast"/>
        <w:jc w:val="both"/>
        <w:rPr>
          <w:rFonts w:ascii="Arial" w:hAnsi="Arial" w:cs="Arial"/>
          <w:b/>
          <w:lang w:val="en-GB"/>
        </w:rPr>
      </w:pPr>
    </w:p>
    <w:p w14:paraId="6065FA28" w14:textId="76A3F454" w:rsidR="001F77E3" w:rsidRPr="00723E59" w:rsidRDefault="001F77E3" w:rsidP="001F77E3">
      <w:pPr>
        <w:spacing w:after="0" w:line="280" w:lineRule="atLeast"/>
        <w:jc w:val="both"/>
        <w:rPr>
          <w:rFonts w:ascii="Arial" w:hAnsi="Arial" w:cs="Arial"/>
          <w:lang w:val="en-GB"/>
        </w:rPr>
      </w:pPr>
      <w:r w:rsidRPr="00723E59">
        <w:rPr>
          <w:rFonts w:ascii="Arial" w:hAnsi="Arial" w:cs="Arial"/>
          <w:lang w:val="en-GB"/>
        </w:rPr>
        <w:t>Due to the pandemic</w:t>
      </w:r>
      <w:r w:rsidR="00764E90" w:rsidRPr="00723E59">
        <w:rPr>
          <w:rFonts w:ascii="Arial" w:hAnsi="Arial" w:cs="Arial"/>
          <w:lang w:val="en-GB"/>
        </w:rPr>
        <w:t>,</w:t>
      </w:r>
      <w:r w:rsidRPr="00723E59">
        <w:rPr>
          <w:rFonts w:ascii="Arial" w:hAnsi="Arial" w:cs="Arial"/>
          <w:lang w:val="en-GB"/>
        </w:rPr>
        <w:t xml:space="preserve"> the general conditions</w:t>
      </w:r>
      <w:r w:rsidR="00764E90" w:rsidRPr="00723E59">
        <w:rPr>
          <w:rFonts w:ascii="Arial" w:hAnsi="Arial" w:cs="Arial"/>
          <w:lang w:val="en-GB"/>
        </w:rPr>
        <w:t xml:space="preserve"> </w:t>
      </w:r>
      <w:r w:rsidR="00D30A1F" w:rsidRPr="00723E59">
        <w:rPr>
          <w:rFonts w:ascii="Arial" w:hAnsi="Arial" w:cs="Arial"/>
          <w:lang w:val="en-GB"/>
        </w:rPr>
        <w:t xml:space="preserve">for </w:t>
      </w:r>
      <w:r w:rsidRPr="00723E59">
        <w:rPr>
          <w:rFonts w:ascii="Arial" w:hAnsi="Arial" w:cs="Arial"/>
          <w:lang w:val="en-GB"/>
        </w:rPr>
        <w:t xml:space="preserve">musicpark are still uncertain. </w:t>
      </w:r>
      <w:r w:rsidR="00764E90" w:rsidRPr="00723E59">
        <w:rPr>
          <w:rFonts w:ascii="Arial" w:hAnsi="Arial" w:cs="Arial"/>
          <w:lang w:val="en-GB"/>
        </w:rPr>
        <w:t>Even wi</w:t>
      </w:r>
      <w:r w:rsidRPr="00723E59">
        <w:rPr>
          <w:rFonts w:ascii="Arial" w:hAnsi="Arial" w:cs="Arial"/>
          <w:lang w:val="en-GB"/>
        </w:rPr>
        <w:t xml:space="preserve">th </w:t>
      </w:r>
      <w:r w:rsidR="00764E90" w:rsidRPr="00723E59">
        <w:rPr>
          <w:rFonts w:ascii="Arial" w:hAnsi="Arial" w:cs="Arial"/>
          <w:lang w:val="en-GB"/>
        </w:rPr>
        <w:t xml:space="preserve">eased </w:t>
      </w:r>
      <w:r w:rsidR="00B2452D" w:rsidRPr="00723E59">
        <w:rPr>
          <w:rFonts w:ascii="Arial" w:hAnsi="Arial" w:cs="Arial"/>
          <w:lang w:val="en-GB"/>
        </w:rPr>
        <w:t xml:space="preserve">regulations </w:t>
      </w:r>
      <w:r w:rsidRPr="00723E59">
        <w:rPr>
          <w:rFonts w:ascii="Arial" w:hAnsi="Arial" w:cs="Arial"/>
          <w:lang w:val="en-GB"/>
        </w:rPr>
        <w:t>in the summer</w:t>
      </w:r>
      <w:r w:rsidR="00867A1E" w:rsidRPr="00723E59">
        <w:rPr>
          <w:rFonts w:ascii="Arial" w:hAnsi="Arial" w:cs="Arial"/>
          <w:lang w:val="en-GB"/>
        </w:rPr>
        <w:t>,</w:t>
      </w:r>
      <w:r w:rsidR="00764E90" w:rsidRPr="00723E59">
        <w:rPr>
          <w:rFonts w:ascii="Arial" w:hAnsi="Arial" w:cs="Arial"/>
          <w:lang w:val="en-GB"/>
        </w:rPr>
        <w:t xml:space="preserve"> the expected </w:t>
      </w:r>
      <w:r w:rsidRPr="00723E59">
        <w:rPr>
          <w:rFonts w:ascii="Arial" w:hAnsi="Arial" w:cs="Arial"/>
          <w:lang w:val="en-GB"/>
        </w:rPr>
        <w:t xml:space="preserve">hygiene </w:t>
      </w:r>
      <w:r w:rsidR="00B2452D" w:rsidRPr="00723E59">
        <w:rPr>
          <w:rFonts w:ascii="Arial" w:hAnsi="Arial" w:cs="Arial"/>
          <w:lang w:val="en-GB"/>
        </w:rPr>
        <w:t xml:space="preserve">measures </w:t>
      </w:r>
      <w:r w:rsidRPr="00723E59">
        <w:rPr>
          <w:rFonts w:ascii="Arial" w:hAnsi="Arial" w:cs="Arial"/>
          <w:lang w:val="en-GB"/>
        </w:rPr>
        <w:t xml:space="preserve">would possibly mean that visitors </w:t>
      </w:r>
      <w:r w:rsidR="00867A1E" w:rsidRPr="00723E59">
        <w:rPr>
          <w:rFonts w:ascii="Arial" w:hAnsi="Arial" w:cs="Arial"/>
          <w:lang w:val="en-GB"/>
        </w:rPr>
        <w:t>may not</w:t>
      </w:r>
      <w:r w:rsidRPr="00723E59">
        <w:rPr>
          <w:rFonts w:ascii="Arial" w:hAnsi="Arial" w:cs="Arial"/>
          <w:lang w:val="en-GB"/>
        </w:rPr>
        <w:t xml:space="preserve"> try out and test </w:t>
      </w:r>
      <w:r w:rsidR="00B2452D" w:rsidRPr="00723E59">
        <w:rPr>
          <w:rFonts w:ascii="Arial" w:hAnsi="Arial" w:cs="Arial"/>
          <w:lang w:val="en-GB"/>
        </w:rPr>
        <w:t xml:space="preserve">all of the </w:t>
      </w:r>
      <w:r w:rsidRPr="00723E59">
        <w:rPr>
          <w:rFonts w:ascii="Arial" w:hAnsi="Arial" w:cs="Arial"/>
          <w:lang w:val="en-GB"/>
        </w:rPr>
        <w:t>musical instruments. Worldwide travel restrictions and the non-recognition of certain vaccines</w:t>
      </w:r>
      <w:r w:rsidR="00764E90" w:rsidRPr="00723E59">
        <w:rPr>
          <w:rFonts w:ascii="Arial" w:hAnsi="Arial" w:cs="Arial"/>
          <w:lang w:val="en-GB"/>
        </w:rPr>
        <w:t xml:space="preserve"> further </w:t>
      </w:r>
      <w:r w:rsidR="00B2452D" w:rsidRPr="00723E59">
        <w:rPr>
          <w:rFonts w:ascii="Arial" w:hAnsi="Arial" w:cs="Arial"/>
          <w:lang w:val="en-GB"/>
        </w:rPr>
        <w:t>complicate planning</w:t>
      </w:r>
      <w:r w:rsidRPr="00723E59">
        <w:rPr>
          <w:rFonts w:ascii="Arial" w:hAnsi="Arial" w:cs="Arial"/>
          <w:lang w:val="en-GB"/>
        </w:rPr>
        <w:t xml:space="preserve"> for international exhibitors and partners. </w:t>
      </w:r>
      <w:r w:rsidR="00B2452D" w:rsidRPr="00723E59">
        <w:rPr>
          <w:rFonts w:ascii="Arial" w:hAnsi="Arial" w:cs="Arial"/>
          <w:lang w:val="en-GB"/>
        </w:rPr>
        <w:t>Moreover</w:t>
      </w:r>
      <w:r w:rsidR="00764E90" w:rsidRPr="00723E59">
        <w:rPr>
          <w:rFonts w:ascii="Arial" w:hAnsi="Arial" w:cs="Arial"/>
          <w:lang w:val="en-GB"/>
        </w:rPr>
        <w:t xml:space="preserve">, the continued </w:t>
      </w:r>
      <w:r w:rsidRPr="00723E59">
        <w:rPr>
          <w:rFonts w:ascii="Arial" w:hAnsi="Arial" w:cs="Arial"/>
          <w:lang w:val="en-GB"/>
        </w:rPr>
        <w:t>difficult economic situation for the music and club scene</w:t>
      </w:r>
      <w:r w:rsidR="00764E90" w:rsidRPr="00723E59">
        <w:rPr>
          <w:rFonts w:ascii="Arial" w:hAnsi="Arial" w:cs="Arial"/>
          <w:lang w:val="en-GB"/>
        </w:rPr>
        <w:t xml:space="preserve"> has to be considered</w:t>
      </w:r>
      <w:r w:rsidRPr="00723E59">
        <w:rPr>
          <w:rFonts w:ascii="Arial" w:hAnsi="Arial" w:cs="Arial"/>
          <w:lang w:val="en-GB"/>
        </w:rPr>
        <w:t xml:space="preserve">. A real experience fair that </w:t>
      </w:r>
      <w:r w:rsidR="00764E90" w:rsidRPr="00723E59">
        <w:rPr>
          <w:rFonts w:ascii="Arial" w:hAnsi="Arial" w:cs="Arial"/>
          <w:lang w:val="en-GB"/>
        </w:rPr>
        <w:t>thrives</w:t>
      </w:r>
      <w:r w:rsidRPr="00723E59">
        <w:rPr>
          <w:rFonts w:ascii="Arial" w:hAnsi="Arial" w:cs="Arial"/>
          <w:lang w:val="en-GB"/>
        </w:rPr>
        <w:t xml:space="preserve"> on emotions, interactions and </w:t>
      </w:r>
      <w:r w:rsidR="007311C5" w:rsidRPr="00723E59">
        <w:rPr>
          <w:rFonts w:ascii="Arial" w:hAnsi="Arial" w:cs="Arial"/>
          <w:lang w:val="en-GB"/>
        </w:rPr>
        <w:t>variety</w:t>
      </w:r>
      <w:r w:rsidRPr="00723E59">
        <w:rPr>
          <w:rFonts w:ascii="Arial" w:hAnsi="Arial" w:cs="Arial"/>
          <w:lang w:val="en-GB"/>
        </w:rPr>
        <w:t xml:space="preserve"> is not feasible under these </w:t>
      </w:r>
      <w:r w:rsidR="00764E90" w:rsidRPr="00723E59">
        <w:rPr>
          <w:rFonts w:ascii="Arial" w:hAnsi="Arial" w:cs="Arial"/>
          <w:lang w:val="en-GB"/>
        </w:rPr>
        <w:t>circumstances</w:t>
      </w:r>
      <w:r w:rsidRPr="00723E59">
        <w:rPr>
          <w:rFonts w:ascii="Arial" w:hAnsi="Arial" w:cs="Arial"/>
          <w:lang w:val="en-GB"/>
        </w:rPr>
        <w:t>.</w:t>
      </w:r>
    </w:p>
    <w:p w14:paraId="433AC725" w14:textId="77777777" w:rsidR="001F77E3" w:rsidRPr="00723E59" w:rsidRDefault="001F77E3" w:rsidP="001F77E3">
      <w:pPr>
        <w:spacing w:after="0" w:line="280" w:lineRule="atLeast"/>
        <w:jc w:val="both"/>
        <w:rPr>
          <w:rFonts w:ascii="Arial" w:hAnsi="Arial" w:cs="Arial"/>
          <w:lang w:val="en-GB"/>
        </w:rPr>
      </w:pPr>
    </w:p>
    <w:p w14:paraId="6B74F9AB" w14:textId="2A764C39" w:rsidR="0052450F" w:rsidRPr="00723E59" w:rsidRDefault="0052450F" w:rsidP="003A2227">
      <w:pPr>
        <w:spacing w:after="0" w:line="280" w:lineRule="atLeast"/>
        <w:jc w:val="both"/>
        <w:rPr>
          <w:rFonts w:ascii="Arial" w:hAnsi="Arial" w:cs="Arial"/>
          <w:b/>
          <w:lang w:val="en-GB"/>
        </w:rPr>
      </w:pPr>
      <w:r w:rsidRPr="00723E59">
        <w:rPr>
          <w:rFonts w:ascii="Arial" w:hAnsi="Arial" w:cs="Arial"/>
          <w:b/>
          <w:lang w:val="en-GB"/>
        </w:rPr>
        <w:t>musicpark 202</w:t>
      </w:r>
      <w:r w:rsidR="000374FA" w:rsidRPr="00723E59">
        <w:rPr>
          <w:rFonts w:ascii="Arial" w:hAnsi="Arial" w:cs="Arial"/>
          <w:b/>
          <w:lang w:val="en-GB"/>
        </w:rPr>
        <w:t>3</w:t>
      </w:r>
      <w:r w:rsidRPr="00723E59">
        <w:rPr>
          <w:rFonts w:ascii="Arial" w:hAnsi="Arial" w:cs="Arial"/>
          <w:b/>
          <w:lang w:val="en-GB"/>
        </w:rPr>
        <w:t xml:space="preserve"> </w:t>
      </w:r>
      <w:r w:rsidR="001F77E3" w:rsidRPr="00723E59">
        <w:rPr>
          <w:rFonts w:ascii="Arial" w:hAnsi="Arial" w:cs="Arial"/>
          <w:b/>
          <w:lang w:val="en-GB"/>
        </w:rPr>
        <w:t>from</w:t>
      </w:r>
      <w:r w:rsidRPr="00723E59">
        <w:rPr>
          <w:rFonts w:ascii="Arial" w:hAnsi="Arial" w:cs="Arial"/>
          <w:b/>
          <w:lang w:val="en-GB"/>
        </w:rPr>
        <w:t xml:space="preserve"> 1</w:t>
      </w:r>
      <w:r w:rsidR="000374FA" w:rsidRPr="00723E59">
        <w:rPr>
          <w:rFonts w:ascii="Arial" w:hAnsi="Arial" w:cs="Arial"/>
          <w:b/>
          <w:lang w:val="en-GB"/>
        </w:rPr>
        <w:t>0</w:t>
      </w:r>
      <w:r w:rsidR="001F77E3" w:rsidRPr="00723E59">
        <w:rPr>
          <w:rFonts w:ascii="Arial" w:hAnsi="Arial" w:cs="Arial"/>
          <w:b/>
          <w:lang w:val="en-GB"/>
        </w:rPr>
        <w:t xml:space="preserve"> to</w:t>
      </w:r>
      <w:r w:rsidRPr="00723E59">
        <w:rPr>
          <w:rFonts w:ascii="Arial" w:hAnsi="Arial" w:cs="Arial"/>
          <w:b/>
          <w:lang w:val="en-GB"/>
        </w:rPr>
        <w:t xml:space="preserve"> 1</w:t>
      </w:r>
      <w:r w:rsidR="000374FA" w:rsidRPr="00723E59">
        <w:rPr>
          <w:rFonts w:ascii="Arial" w:hAnsi="Arial" w:cs="Arial"/>
          <w:b/>
          <w:lang w:val="en-GB"/>
        </w:rPr>
        <w:t>2</w:t>
      </w:r>
      <w:r w:rsidRPr="00723E59">
        <w:rPr>
          <w:rFonts w:ascii="Arial" w:hAnsi="Arial" w:cs="Arial"/>
          <w:b/>
          <w:lang w:val="en-GB"/>
        </w:rPr>
        <w:t xml:space="preserve"> Jun</w:t>
      </w:r>
      <w:r w:rsidR="001F77E3" w:rsidRPr="00723E59">
        <w:rPr>
          <w:rFonts w:ascii="Arial" w:hAnsi="Arial" w:cs="Arial"/>
          <w:b/>
          <w:lang w:val="en-GB"/>
        </w:rPr>
        <w:t>e</w:t>
      </w:r>
    </w:p>
    <w:p w14:paraId="05521FDA" w14:textId="77777777" w:rsidR="003A2227" w:rsidRPr="00723E59" w:rsidRDefault="003A2227" w:rsidP="003A2227">
      <w:pPr>
        <w:spacing w:after="0" w:line="280" w:lineRule="atLeast"/>
        <w:jc w:val="both"/>
        <w:rPr>
          <w:rFonts w:ascii="Arial" w:hAnsi="Arial" w:cs="Arial"/>
          <w:b/>
          <w:lang w:val="en-GB"/>
        </w:rPr>
      </w:pPr>
    </w:p>
    <w:p w14:paraId="27C0ABBE" w14:textId="1819546F" w:rsidR="001F77E3" w:rsidRPr="00723E59" w:rsidRDefault="001F77E3" w:rsidP="001F77E3">
      <w:pPr>
        <w:spacing w:after="0" w:line="280" w:lineRule="atLeast"/>
        <w:jc w:val="both"/>
        <w:rPr>
          <w:rFonts w:ascii="Arial" w:hAnsi="Arial" w:cs="Arial"/>
          <w:lang w:val="en-GB"/>
        </w:rPr>
      </w:pPr>
      <w:r w:rsidRPr="00723E59">
        <w:rPr>
          <w:rFonts w:ascii="Arial" w:hAnsi="Arial" w:cs="Arial"/>
          <w:lang w:val="en-GB"/>
        </w:rPr>
        <w:t xml:space="preserve">"The first musicpark in 2019 was a successful start. The anticipation for the second edition of the music experience fair is correspondingly great," says Markus Geisenberger, </w:t>
      </w:r>
      <w:r w:rsidR="00764E90" w:rsidRPr="00723E59">
        <w:rPr>
          <w:rFonts w:ascii="Arial" w:hAnsi="Arial" w:cs="Arial"/>
          <w:lang w:val="en-GB"/>
        </w:rPr>
        <w:t>M</w:t>
      </w:r>
      <w:r w:rsidRPr="00723E59">
        <w:rPr>
          <w:rFonts w:ascii="Arial" w:hAnsi="Arial" w:cs="Arial"/>
          <w:lang w:val="en-GB"/>
        </w:rPr>
        <w:t xml:space="preserve">anaging </w:t>
      </w:r>
      <w:r w:rsidR="00764E90" w:rsidRPr="00723E59">
        <w:rPr>
          <w:rFonts w:ascii="Arial" w:hAnsi="Arial" w:cs="Arial"/>
          <w:lang w:val="en-GB"/>
        </w:rPr>
        <w:t>D</w:t>
      </w:r>
      <w:r w:rsidRPr="00723E59">
        <w:rPr>
          <w:rFonts w:ascii="Arial" w:hAnsi="Arial" w:cs="Arial"/>
          <w:lang w:val="en-GB"/>
        </w:rPr>
        <w:t xml:space="preserve">irector of Leipziger Messe. "Unfortunately, the current situation does not allow </w:t>
      </w:r>
      <w:r w:rsidR="00764E90" w:rsidRPr="00723E59">
        <w:rPr>
          <w:rFonts w:ascii="Arial" w:hAnsi="Arial" w:cs="Arial"/>
          <w:lang w:val="en-GB"/>
        </w:rPr>
        <w:t>for a</w:t>
      </w:r>
      <w:r w:rsidR="00723E59" w:rsidRPr="00723E59">
        <w:rPr>
          <w:rFonts w:ascii="Arial" w:hAnsi="Arial" w:cs="Arial"/>
          <w:lang w:val="en-GB"/>
        </w:rPr>
        <w:t xml:space="preserve"> </w:t>
      </w:r>
      <w:r w:rsidR="002023BC" w:rsidRPr="00723E59">
        <w:rPr>
          <w:rFonts w:ascii="Arial" w:hAnsi="Arial" w:cs="Arial"/>
          <w:lang w:val="en-GB"/>
        </w:rPr>
        <w:t>continuation next year</w:t>
      </w:r>
      <w:r w:rsidR="00764E90" w:rsidRPr="00723E59">
        <w:rPr>
          <w:rFonts w:ascii="Arial" w:hAnsi="Arial" w:cs="Arial"/>
          <w:lang w:val="en-GB"/>
        </w:rPr>
        <w:t>.</w:t>
      </w:r>
      <w:r w:rsidRPr="00723E59">
        <w:rPr>
          <w:rFonts w:ascii="Arial" w:hAnsi="Arial" w:cs="Arial"/>
          <w:lang w:val="en-GB"/>
        </w:rPr>
        <w:t xml:space="preserve"> </w:t>
      </w:r>
      <w:r w:rsidR="00B2452D" w:rsidRPr="00723E59">
        <w:rPr>
          <w:rFonts w:ascii="Arial" w:hAnsi="Arial" w:cs="Arial"/>
          <w:lang w:val="en-US"/>
        </w:rPr>
        <w:t>We want to make sure there is planning reliability for all those involved. Therefore, the next musicpark will take place from 10 to 12 June 2023.</w:t>
      </w:r>
    </w:p>
    <w:p w14:paraId="258968A6" w14:textId="77777777" w:rsidR="001F77E3" w:rsidRPr="00723E59" w:rsidRDefault="001F77E3" w:rsidP="001F77E3">
      <w:pPr>
        <w:spacing w:after="0" w:line="280" w:lineRule="atLeast"/>
        <w:jc w:val="both"/>
        <w:rPr>
          <w:rFonts w:ascii="Arial" w:hAnsi="Arial" w:cs="Arial"/>
          <w:lang w:val="en-GB"/>
        </w:rPr>
      </w:pPr>
    </w:p>
    <w:p w14:paraId="25C06F48" w14:textId="3AC6FFF0" w:rsidR="001F77E3" w:rsidRPr="00723E59" w:rsidRDefault="001F77E3" w:rsidP="005E505E">
      <w:pPr>
        <w:pStyle w:val="Kommentartext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723E59">
        <w:rPr>
          <w:rFonts w:ascii="Arial" w:hAnsi="Arial" w:cs="Arial"/>
          <w:sz w:val="22"/>
          <w:szCs w:val="22"/>
          <w:lang w:val="en-GB"/>
        </w:rPr>
        <w:t xml:space="preserve">Following the premiere of musicpark, Leipziger Messe as organiser, decided that the music experience fair would in future open its doors in early summer. </w:t>
      </w:r>
      <w:r w:rsidR="00B2452D" w:rsidRPr="00723E59">
        <w:rPr>
          <w:rFonts w:ascii="Arial" w:hAnsi="Arial" w:cs="Arial"/>
          <w:sz w:val="22"/>
          <w:szCs w:val="22"/>
          <w:lang w:val="en-US"/>
        </w:rPr>
        <w:t>Based on feedback from the industry, the event days have further changed to last from Saturday to Monday.</w:t>
      </w:r>
      <w:r w:rsidR="00574159">
        <w:rPr>
          <w:rFonts w:ascii="Arial" w:hAnsi="Arial" w:cs="Arial"/>
          <w:sz w:val="22"/>
          <w:szCs w:val="22"/>
          <w:lang w:val="en-US"/>
        </w:rPr>
        <w:t xml:space="preserve"> </w:t>
      </w:r>
      <w:r w:rsidRPr="00723E59">
        <w:rPr>
          <w:rFonts w:ascii="Arial" w:hAnsi="Arial" w:cs="Arial"/>
          <w:sz w:val="22"/>
          <w:szCs w:val="22"/>
          <w:lang w:val="en-GB"/>
        </w:rPr>
        <w:t xml:space="preserve">In addition, musicpark 2023 will take place parallel to and in cooperation with the traditional </w:t>
      </w:r>
      <w:proofErr w:type="spellStart"/>
      <w:r w:rsidRPr="00723E59">
        <w:rPr>
          <w:rFonts w:ascii="Arial" w:hAnsi="Arial" w:cs="Arial"/>
          <w:sz w:val="22"/>
          <w:szCs w:val="22"/>
          <w:lang w:val="en-GB"/>
        </w:rPr>
        <w:t>Bachfest</w:t>
      </w:r>
      <w:proofErr w:type="spellEnd"/>
      <w:r w:rsidRPr="00723E59">
        <w:rPr>
          <w:rFonts w:ascii="Arial" w:hAnsi="Arial" w:cs="Arial"/>
          <w:sz w:val="22"/>
          <w:szCs w:val="22"/>
          <w:lang w:val="en-GB"/>
        </w:rPr>
        <w:t xml:space="preserve"> Leipzig.</w:t>
      </w:r>
    </w:p>
    <w:p w14:paraId="159440F9" w14:textId="13F435BB" w:rsidR="003A2227" w:rsidRPr="00723E59" w:rsidRDefault="001F77E3" w:rsidP="003A2227">
      <w:pPr>
        <w:spacing w:after="0" w:line="280" w:lineRule="atLeast"/>
        <w:jc w:val="both"/>
        <w:rPr>
          <w:rFonts w:ascii="Arial" w:hAnsi="Arial" w:cs="Arial"/>
          <w:lang w:val="en-GB"/>
        </w:rPr>
      </w:pPr>
      <w:r w:rsidRPr="00723E59">
        <w:rPr>
          <w:rFonts w:ascii="Arial" w:hAnsi="Arial" w:cs="Arial"/>
          <w:lang w:val="en-GB"/>
        </w:rPr>
        <w:t xml:space="preserve">Next year, however, visitors will not have to do without the music experience fair altogether. After the positive response at this year's </w:t>
      </w:r>
      <w:r w:rsidR="003C6218" w:rsidRPr="00723E59">
        <w:rPr>
          <w:rFonts w:ascii="Arial" w:hAnsi="Arial" w:cs="Arial"/>
          <w:lang w:val="en-GB"/>
        </w:rPr>
        <w:t>“</w:t>
      </w:r>
      <w:proofErr w:type="spellStart"/>
      <w:r w:rsidRPr="00723E59">
        <w:rPr>
          <w:rFonts w:ascii="Arial" w:hAnsi="Arial" w:cs="Arial"/>
          <w:lang w:val="en-GB"/>
        </w:rPr>
        <w:t>modell</w:t>
      </w:r>
      <w:proofErr w:type="spellEnd"/>
      <w:r w:rsidRPr="00723E59">
        <w:rPr>
          <w:rFonts w:ascii="Arial" w:hAnsi="Arial" w:cs="Arial"/>
          <w:lang w:val="en-GB"/>
        </w:rPr>
        <w:t>-hobby-spiel</w:t>
      </w:r>
      <w:r w:rsidR="003C6218" w:rsidRPr="00723E59">
        <w:rPr>
          <w:rFonts w:ascii="Arial" w:hAnsi="Arial" w:cs="Arial"/>
          <w:lang w:val="en-GB"/>
        </w:rPr>
        <w:t>”</w:t>
      </w:r>
      <w:r w:rsidRPr="00723E59">
        <w:rPr>
          <w:rFonts w:ascii="Arial" w:hAnsi="Arial" w:cs="Arial"/>
          <w:lang w:val="en-GB"/>
        </w:rPr>
        <w:t xml:space="preserve"> in Leipzig, </w:t>
      </w:r>
      <w:proofErr w:type="spellStart"/>
      <w:r w:rsidRPr="00723E59">
        <w:rPr>
          <w:rFonts w:ascii="Arial" w:hAnsi="Arial" w:cs="Arial"/>
          <w:lang w:val="en-GB"/>
        </w:rPr>
        <w:t>musicpark</w:t>
      </w:r>
      <w:proofErr w:type="spellEnd"/>
      <w:r w:rsidRPr="00723E59">
        <w:rPr>
          <w:rFonts w:ascii="Arial" w:hAnsi="Arial" w:cs="Arial"/>
          <w:lang w:val="en-GB"/>
        </w:rPr>
        <w:t xml:space="preserve"> will also have its own stand at the </w:t>
      </w:r>
      <w:r w:rsidR="003C6218" w:rsidRPr="00723E59">
        <w:rPr>
          <w:rFonts w:ascii="Arial" w:hAnsi="Arial" w:cs="Arial"/>
          <w:lang w:val="en-GB"/>
        </w:rPr>
        <w:t xml:space="preserve">next edition of this </w:t>
      </w:r>
      <w:r w:rsidRPr="00723E59">
        <w:rPr>
          <w:rFonts w:ascii="Arial" w:hAnsi="Arial" w:cs="Arial"/>
          <w:lang w:val="en-GB"/>
        </w:rPr>
        <w:t xml:space="preserve">family fair, which will </w:t>
      </w:r>
      <w:r w:rsidR="00B2452D" w:rsidRPr="00723E59">
        <w:rPr>
          <w:rFonts w:ascii="Arial" w:hAnsi="Arial" w:cs="Arial"/>
          <w:lang w:val="en-GB"/>
        </w:rPr>
        <w:t xml:space="preserve">be held </w:t>
      </w:r>
      <w:r w:rsidRPr="00723E59">
        <w:rPr>
          <w:rFonts w:ascii="Arial" w:hAnsi="Arial" w:cs="Arial"/>
          <w:lang w:val="en-GB"/>
        </w:rPr>
        <w:t xml:space="preserve">from 30 September to </w:t>
      </w:r>
      <w:r w:rsidR="00C4286F">
        <w:rPr>
          <w:rFonts w:ascii="Arial" w:hAnsi="Arial" w:cs="Arial"/>
          <w:lang w:val="en-GB"/>
        </w:rPr>
        <w:t>2</w:t>
      </w:r>
      <w:bookmarkStart w:id="0" w:name="_GoBack"/>
      <w:bookmarkEnd w:id="0"/>
      <w:r w:rsidRPr="00723E59">
        <w:rPr>
          <w:rFonts w:ascii="Arial" w:hAnsi="Arial" w:cs="Arial"/>
          <w:lang w:val="en-GB"/>
        </w:rPr>
        <w:t xml:space="preserve"> October 2022. Participation in other suitable events is firmly planned.</w:t>
      </w:r>
    </w:p>
    <w:p w14:paraId="454FC4FF" w14:textId="77777777" w:rsidR="001F77E3" w:rsidRPr="00723E59" w:rsidRDefault="001F77E3" w:rsidP="003A2227">
      <w:pPr>
        <w:spacing w:after="0" w:line="280" w:lineRule="atLeast"/>
        <w:jc w:val="both"/>
        <w:rPr>
          <w:rFonts w:ascii="Arial" w:hAnsi="Arial" w:cs="Arial"/>
          <w:lang w:val="en-GB"/>
        </w:rPr>
      </w:pPr>
    </w:p>
    <w:p w14:paraId="2F02A7B9" w14:textId="7194A6BB" w:rsidR="00AE3E77" w:rsidRPr="00723E59" w:rsidRDefault="001F77E3" w:rsidP="00AE3E77">
      <w:pPr>
        <w:pStyle w:val="StandardWeb1"/>
        <w:spacing w:before="0" w:after="0" w:line="240" w:lineRule="atLeast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723E59">
        <w:rPr>
          <w:rFonts w:ascii="Arial" w:hAnsi="Arial" w:cs="Arial"/>
          <w:b/>
          <w:bCs/>
          <w:sz w:val="22"/>
          <w:szCs w:val="22"/>
          <w:lang w:val="en-GB"/>
        </w:rPr>
        <w:t>About</w:t>
      </w:r>
      <w:r w:rsidR="00AE3E77" w:rsidRPr="00723E59">
        <w:rPr>
          <w:rFonts w:ascii="Arial" w:hAnsi="Arial" w:cs="Arial"/>
          <w:b/>
          <w:bCs/>
          <w:sz w:val="22"/>
          <w:szCs w:val="22"/>
          <w:lang w:val="en-GB"/>
        </w:rPr>
        <w:t xml:space="preserve"> musicpark</w:t>
      </w:r>
    </w:p>
    <w:p w14:paraId="77D75505" w14:textId="13E12AC7" w:rsidR="006952CB" w:rsidRPr="00723E59" w:rsidRDefault="001F77E3" w:rsidP="00AE3E77">
      <w:pPr>
        <w:pStyle w:val="StandardWeb1"/>
        <w:spacing w:before="0" w:after="0" w:line="240" w:lineRule="atLeast"/>
        <w:jc w:val="both"/>
        <w:rPr>
          <w:rFonts w:ascii="Arial" w:hAnsi="Arial" w:cs="Arial"/>
          <w:sz w:val="22"/>
          <w:szCs w:val="22"/>
          <w:lang w:val="en-GB"/>
        </w:rPr>
      </w:pPr>
      <w:r w:rsidRPr="00723E59">
        <w:rPr>
          <w:rFonts w:ascii="Arial" w:hAnsi="Arial" w:cs="Arial"/>
          <w:sz w:val="22"/>
          <w:szCs w:val="22"/>
          <w:lang w:val="en-GB"/>
        </w:rPr>
        <w:t xml:space="preserve">The music experience fair </w:t>
      </w:r>
      <w:r w:rsidRPr="00723E59">
        <w:rPr>
          <w:rFonts w:ascii="Arial" w:hAnsi="Arial" w:cs="Arial"/>
          <w:b/>
          <w:sz w:val="22"/>
          <w:szCs w:val="22"/>
          <w:lang w:val="en-GB"/>
        </w:rPr>
        <w:t>musicpark</w:t>
      </w:r>
      <w:r w:rsidRPr="00723E59">
        <w:rPr>
          <w:rFonts w:ascii="Arial" w:hAnsi="Arial" w:cs="Arial"/>
          <w:sz w:val="22"/>
          <w:szCs w:val="22"/>
          <w:lang w:val="en-GB"/>
        </w:rPr>
        <w:t xml:space="preserve"> presents industry players, manufacturers, brands and accessories in the field of acoustic, mechanical and electronic musical instruments. At the </w:t>
      </w:r>
      <w:r w:rsidRPr="00723E59">
        <w:rPr>
          <w:rFonts w:ascii="Arial" w:hAnsi="Arial" w:cs="Arial"/>
          <w:sz w:val="22"/>
          <w:szCs w:val="22"/>
          <w:lang w:val="en-GB"/>
        </w:rPr>
        <w:lastRenderedPageBreak/>
        <w:t>event for music lovers, trade visitors and dealers, the focus is clearly on the music experience. On site, visitors can not only discover a variety of instruments, but also listen to them or try them out for themselves in various areas. More than 11,200 visitors attended the trade fair from 1 to 3 November 2019 for the first edition of musicpark at Leipziger Messe.</w:t>
      </w:r>
    </w:p>
    <w:p w14:paraId="7D122953" w14:textId="77777777" w:rsidR="001F77E3" w:rsidRPr="00723E59" w:rsidRDefault="001F77E3" w:rsidP="00AE3E77">
      <w:pPr>
        <w:pStyle w:val="StandardWeb1"/>
        <w:spacing w:before="0" w:after="0" w:line="240" w:lineRule="atLeast"/>
        <w:jc w:val="both"/>
        <w:rPr>
          <w:rFonts w:ascii="Arial" w:hAnsi="Arial" w:cs="Arial"/>
          <w:sz w:val="22"/>
          <w:szCs w:val="22"/>
          <w:lang w:val="en-GB"/>
        </w:rPr>
      </w:pPr>
    </w:p>
    <w:p w14:paraId="44767CC3" w14:textId="77777777" w:rsidR="00BD58CE" w:rsidRPr="00723E59" w:rsidRDefault="00BD58CE" w:rsidP="00BD58CE">
      <w:pPr>
        <w:spacing w:after="0" w:line="240" w:lineRule="atLeast"/>
        <w:ind w:right="23"/>
        <w:contextualSpacing/>
        <w:jc w:val="both"/>
        <w:rPr>
          <w:rFonts w:ascii="Arial" w:eastAsia="Arial" w:hAnsi="Arial" w:cs="Arial"/>
          <w:lang w:val="en-US"/>
        </w:rPr>
      </w:pPr>
      <w:r w:rsidRPr="00723E59">
        <w:rPr>
          <w:rFonts w:ascii="Arial" w:hAnsi="Arial" w:cs="Arial"/>
          <w:b/>
          <w:bCs/>
          <w:lang w:val="en-US"/>
        </w:rPr>
        <w:t xml:space="preserve">Media Contact Person: </w:t>
      </w:r>
    </w:p>
    <w:p w14:paraId="109D261A" w14:textId="77777777" w:rsidR="00BD58CE" w:rsidRPr="00723E59" w:rsidRDefault="00BD58CE" w:rsidP="00BD58CE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23E59">
        <w:rPr>
          <w:rFonts w:ascii="Arial" w:hAnsi="Arial" w:cs="Arial"/>
          <w:sz w:val="22"/>
          <w:szCs w:val="22"/>
          <w:lang w:val="en-US"/>
        </w:rPr>
        <w:t>Felix Wisotzki</w:t>
      </w:r>
    </w:p>
    <w:p w14:paraId="77CB5E14" w14:textId="77777777" w:rsidR="00BD58CE" w:rsidRPr="00723E59" w:rsidRDefault="00BD58CE" w:rsidP="00BD58CE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723E59">
        <w:rPr>
          <w:rFonts w:ascii="Arial" w:hAnsi="Arial" w:cs="Arial"/>
          <w:sz w:val="22"/>
          <w:szCs w:val="22"/>
          <w:lang w:val="en-US"/>
        </w:rPr>
        <w:t>Press spokesperson for musicpark</w:t>
      </w:r>
    </w:p>
    <w:p w14:paraId="4FE50CAB" w14:textId="77777777" w:rsidR="00BD58CE" w:rsidRPr="00723E59" w:rsidRDefault="00BD58CE" w:rsidP="00BD58CE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723E59">
        <w:rPr>
          <w:rFonts w:ascii="Arial" w:hAnsi="Arial" w:cs="Arial"/>
          <w:sz w:val="22"/>
          <w:szCs w:val="22"/>
          <w:lang w:val="fr-FR"/>
        </w:rPr>
        <w:t>Phone:</w:t>
      </w:r>
      <w:proofErr w:type="gramEnd"/>
      <w:r w:rsidRPr="00723E59">
        <w:rPr>
          <w:rFonts w:ascii="Arial" w:hAnsi="Arial" w:cs="Arial"/>
          <w:sz w:val="22"/>
          <w:szCs w:val="22"/>
          <w:lang w:val="fr-FR"/>
        </w:rPr>
        <w:t xml:space="preserve"> +49 (0)341 / 678 6534</w:t>
      </w:r>
    </w:p>
    <w:p w14:paraId="2123C913" w14:textId="77777777" w:rsidR="00BD58CE" w:rsidRPr="00723E59" w:rsidRDefault="00BD58CE" w:rsidP="00BD58CE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723E59">
        <w:rPr>
          <w:rFonts w:ascii="Arial" w:hAnsi="Arial" w:cs="Arial"/>
          <w:sz w:val="22"/>
          <w:szCs w:val="22"/>
          <w:lang w:val="fr-FR"/>
        </w:rPr>
        <w:t>Fax:</w:t>
      </w:r>
      <w:proofErr w:type="gramEnd"/>
      <w:r w:rsidRPr="00723E59">
        <w:rPr>
          <w:rFonts w:ascii="Arial" w:hAnsi="Arial" w:cs="Arial"/>
          <w:sz w:val="22"/>
          <w:szCs w:val="22"/>
          <w:lang w:val="fr-FR"/>
        </w:rPr>
        <w:t xml:space="preserve"> +49 (0)341 / 678 16 6534</w:t>
      </w:r>
    </w:p>
    <w:p w14:paraId="74E5A648" w14:textId="77777777" w:rsidR="00BD58CE" w:rsidRPr="00723E59" w:rsidRDefault="00BD58CE" w:rsidP="00BD58CE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723E59">
        <w:rPr>
          <w:rFonts w:ascii="Arial" w:hAnsi="Arial" w:cs="Arial"/>
          <w:sz w:val="22"/>
          <w:szCs w:val="22"/>
          <w:lang w:val="fr-FR"/>
        </w:rPr>
        <w:t>Email:</w:t>
      </w:r>
      <w:proofErr w:type="gramEnd"/>
      <w:r w:rsidRPr="00723E59">
        <w:rPr>
          <w:rFonts w:ascii="Arial" w:hAnsi="Arial" w:cs="Arial"/>
          <w:sz w:val="22"/>
          <w:szCs w:val="22"/>
          <w:lang w:val="fr-FR"/>
        </w:rPr>
        <w:t xml:space="preserve"> f.wisotzki@leipziger-messe.de </w:t>
      </w:r>
    </w:p>
    <w:p w14:paraId="292903D4" w14:textId="77777777" w:rsidR="00BD58CE" w:rsidRPr="00723E59" w:rsidRDefault="00BD58CE" w:rsidP="00BD58CE">
      <w:pPr>
        <w:spacing w:after="0" w:line="240" w:lineRule="atLeast"/>
        <w:ind w:right="23"/>
        <w:jc w:val="both"/>
        <w:rPr>
          <w:rFonts w:ascii="Arial" w:eastAsia="Arial" w:hAnsi="Arial" w:cs="Arial"/>
          <w:lang w:val="it-IT"/>
        </w:rPr>
      </w:pPr>
      <w:r w:rsidRPr="00723E59">
        <w:rPr>
          <w:rFonts w:ascii="Arial" w:hAnsi="Arial" w:cs="Arial"/>
          <w:b/>
          <w:bCs/>
          <w:lang w:val="it-IT"/>
        </w:rPr>
        <w:t>Internet:</w:t>
      </w:r>
    </w:p>
    <w:p w14:paraId="2584B69B" w14:textId="77777777" w:rsidR="00BD58CE" w:rsidRPr="00723E59" w:rsidRDefault="00BD58CE" w:rsidP="00BD58CE">
      <w:pPr>
        <w:spacing w:after="0" w:line="240" w:lineRule="atLeast"/>
        <w:ind w:right="23"/>
        <w:jc w:val="both"/>
        <w:rPr>
          <w:rFonts w:ascii="Arial" w:eastAsia="Arial" w:hAnsi="Arial" w:cs="Arial"/>
          <w:lang w:val="it-IT"/>
        </w:rPr>
      </w:pPr>
      <w:r w:rsidRPr="00723E59">
        <w:rPr>
          <w:rFonts w:ascii="Arial" w:hAnsi="Arial" w:cs="Arial"/>
          <w:lang w:val="it-IT"/>
        </w:rPr>
        <w:t xml:space="preserve">www.musicpark.de </w:t>
      </w:r>
    </w:p>
    <w:p w14:paraId="6F5E22EF" w14:textId="77777777" w:rsidR="00BD58CE" w:rsidRPr="00723E59" w:rsidRDefault="00BD58CE" w:rsidP="00BD58CE">
      <w:pPr>
        <w:spacing w:after="0" w:line="240" w:lineRule="atLeast"/>
        <w:ind w:right="23"/>
        <w:jc w:val="both"/>
        <w:rPr>
          <w:rFonts w:ascii="Arial" w:eastAsia="Arial" w:hAnsi="Arial" w:cs="Arial"/>
          <w:lang w:val="it-IT"/>
        </w:rPr>
      </w:pPr>
      <w:r w:rsidRPr="00723E59">
        <w:rPr>
          <w:rStyle w:val="Hyperlink0"/>
          <w:color w:val="auto"/>
          <w:u w:val="none"/>
        </w:rPr>
        <w:t>www.leipziger-messe.de</w:t>
      </w:r>
    </w:p>
    <w:p w14:paraId="3BB5E692" w14:textId="77777777" w:rsidR="00484957" w:rsidRPr="00723E59" w:rsidRDefault="00484957" w:rsidP="00484957">
      <w:pPr>
        <w:spacing w:after="0" w:line="240" w:lineRule="auto"/>
        <w:jc w:val="both"/>
        <w:rPr>
          <w:rFonts w:ascii="Arial" w:hAnsi="Arial" w:cs="Arial"/>
          <w:lang w:val="it-IT"/>
        </w:rPr>
        <w:sectPr w:rsidR="00484957" w:rsidRPr="00723E59" w:rsidSect="00484957">
          <w:headerReference w:type="default" r:id="rId8"/>
          <w:headerReference w:type="first" r:id="rId9"/>
          <w:footerReference w:type="first" r:id="rId10"/>
          <w:pgSz w:w="11906" w:h="16838" w:code="9"/>
          <w:pgMar w:top="1417" w:right="1417" w:bottom="1134" w:left="1417" w:header="720" w:footer="720" w:gutter="0"/>
          <w:cols w:space="720"/>
          <w:titlePg/>
          <w:docGrid w:linePitch="299"/>
        </w:sectPr>
      </w:pPr>
    </w:p>
    <w:p w14:paraId="553CE133" w14:textId="77777777" w:rsidR="0055589F" w:rsidRPr="00723E59" w:rsidRDefault="0055589F" w:rsidP="0055589F">
      <w:pPr>
        <w:spacing w:after="0" w:line="280" w:lineRule="atLeast"/>
        <w:jc w:val="both"/>
        <w:rPr>
          <w:rFonts w:ascii="Arial" w:hAnsi="Arial" w:cs="Arial"/>
          <w:lang w:val="fr-FR"/>
        </w:rPr>
      </w:pPr>
    </w:p>
    <w:p w14:paraId="0F74896B" w14:textId="08972F46" w:rsidR="004E176C" w:rsidRPr="00723E59" w:rsidRDefault="004E176C" w:rsidP="00534771">
      <w:pPr>
        <w:spacing w:after="0" w:line="240" w:lineRule="auto"/>
        <w:jc w:val="both"/>
        <w:rPr>
          <w:rFonts w:ascii="Arial" w:hAnsi="Arial" w:cs="Arial"/>
          <w:lang w:val="fr-FR"/>
        </w:rPr>
      </w:pPr>
    </w:p>
    <w:sectPr w:rsidR="004E176C" w:rsidRPr="00723E59" w:rsidSect="00534771">
      <w:headerReference w:type="default" r:id="rId11"/>
      <w:headerReference w:type="first" r:id="rId12"/>
      <w:footerReference w:type="first" r:id="rId13"/>
      <w:type w:val="continuous"/>
      <w:pgSz w:w="11906" w:h="16838" w:code="9"/>
      <w:pgMar w:top="2268" w:right="1416" w:bottom="2268" w:left="170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488A" w14:textId="77777777" w:rsidR="00AB24A8" w:rsidRDefault="00AB24A8">
      <w:r>
        <w:separator/>
      </w:r>
    </w:p>
  </w:endnote>
  <w:endnote w:type="continuationSeparator" w:id="0">
    <w:p w14:paraId="3739146D" w14:textId="77777777" w:rsidR="00AB24A8" w:rsidRDefault="00AB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AB1E" w14:textId="77777777" w:rsidR="00484957" w:rsidRDefault="0048495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BB82A2" wp14:editId="798F45EF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AC18B" w14:textId="77777777" w:rsidR="00484957" w:rsidRPr="008B70A6" w:rsidRDefault="00484957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82A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zLtgIAALo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C7AiJMOavRIR41WYkSJSc/QqxSsHnqw0yMcg6kNVfX3ovymEBfrhvAdXUophoaSCuj55qX77OmE&#10;owzIdvgoKnBD9lpYoLGWnckdZAMBOpTp6VwaQ6WEwyCO/TiOMCrhLvCjxLO1c0l6et1Lpd9T0SGz&#10;yLCE0lt0crhX2rAh6cnEOOOiYG1ry9/yqwMwnE7ANzw1d4aFrebPxEs28808dMJgtnFCL8+dZbEO&#10;nVnhx1H+Ll+vc/+X8euHacOqinLj5qQsP3xd5Y4anzRx1pYSLasMnKGk5G67biU6EKNs+9mcw83F&#10;zL2mYZMAsbwIyQ9CbxUkTjGbx05YhJGTxN7c8fxklcy8MAnz4jqke8bpv4eEhgwnURBNYrqQfmVs&#10;JO2YhtnRsi7D83MCSGokuOGVLa0mrJ3Wz1Jh6F9SAeU+FdoK1mh0Uqset+PUGqc+2IrqCRQsBQgM&#10;ZApzDxaNkD8wGmCGZFh93xNJMWo/cOgCM3DsIgqBH0bSbgJ/Znfbkw3hJWBkWGM0Ldd6mlD7XrJd&#10;Ay6mhuNiCS1TM6tm01sTnWOjwYCwQR2HmZlAz/fW6jJyF78BAAD//wMAUEsDBBQABgAIAAAAIQBE&#10;gVEH4QAAAA4BAAAPAAAAZHJzL2Rvd25yZXYueG1sTI/LTsMwEEX3SPyDNUjsqBMibBriVAiEEKgL&#10;CP0ANzFJhD2OYufB3zNd0d2M7tGdM8VudZbNZgy9RwXpJgFmsPZNj62Cw9fLzT2wEDU22no0Cn5N&#10;gF15eVHovPELfpq5ii2jEgy5VtDFOOSch7ozToeNHwxS9u1HpyOtY8ubUS9U7iy/TRLBne6RLnR6&#10;ME+dqX+qySn4eF1aUW1nKZ+rt+XdT3u92r1S11fr4wOwaNb4D8NJn9ShJKejn7AJzCqQmUwJpeBO&#10;igzYCUllJoAdaRJpkgEvC37+RvkHAAD//wMAUEsBAi0AFAAGAAgAAAAhALaDOJL+AAAA4QEAABMA&#10;AAAAAAAAAAAAAAAAAAAAAFtDb250ZW50X1R5cGVzXS54bWxQSwECLQAUAAYACAAAACEAOP0h/9YA&#10;AACUAQAACwAAAAAAAAAAAAAAAAAvAQAAX3JlbHMvLnJlbHNQSwECLQAUAAYACAAAACEAflfMy7YC&#10;AAC6BQAADgAAAAAAAAAAAAAAAAAuAgAAZHJzL2Uyb0RvYy54bWxQSwECLQAUAAYACAAAACEARIFR&#10;B+EAAAAOAQAADwAAAAAAAAAAAAAAAAAQBQAAZHJzL2Rvd25yZXYueG1sUEsFBgAAAAAEAAQA8wAA&#10;AB4GAAAAAA==&#10;" filled="f" fillcolor="black" stroked="f">
              <v:textbox inset="0,1.5mm,6mm,0">
                <w:txbxContent>
                  <w:p w14:paraId="350AC18B" w14:textId="77777777" w:rsidR="00484957" w:rsidRPr="008B70A6" w:rsidRDefault="00484957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D706" w14:textId="77777777" w:rsidR="008146F2" w:rsidRDefault="00C9455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B9EC2A" wp14:editId="1FA5D795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55F57" w14:textId="77777777" w:rsidR="00900CA2" w:rsidRPr="008B70A6" w:rsidRDefault="00900CA2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9EC2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8.55pt;margin-top:788.15pt;width:218.25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/JhtgIAALkFAAAOAAAAZHJzL2Uyb0RvYy54bWysVNtunDAQfa/Uf7D8znIJLAsKG2WXpaqU&#10;XqSkH+AFs1gFm9rehTTqv3ds9pKkL1FbHpAv4zNnZs7M9c3YtehApWKCZ9ifeRhRXoqK8V2Gvz0U&#10;zgIjpQmvSCs4zfAjVfhm+f7d9dCnNBCNaCsqEYBwlQ59hhut+9R1VdnQjqiZ6CmHy1rIjmjYyp1b&#10;STIAete6gefN3UHIqpeipErBaT5d4qXFr2ta6i91rahGbYaBm7Z/af9b83eX1yTdSdI3rDzSIH/B&#10;oiOMg9MzVE40QXvJ/oDqWCmFErWelaJzRV2zktoYIBrfexXNfUN6amOB5Kj+nCb1/2DLz4evErEK&#10;aocRJx2U6IGOGq3EiBKTnaFXKRjd92CmRzg2liZS1d+J8rtCXKwbwnf0VkoxNJRUwM43L91nTycc&#10;ZUC2wydRgRuy18ICjbXsDCAkAwE6VOnxXBlDpYTDII79OI4wKuEu8KPEs6VzSXp63UulP1DRIbPI&#10;sITKW3RyuFPasCHpycQ446JgbWur3/IXB2A4nYBveGruDAtbzKfESzaLzSJ0wmC+cUIvz53bYh06&#10;88KPo/wqX69z/5fx64dpw6qKcuPmJCw/fFvhjhKfJHGWlhItqwycoaTkbrtuJToQI2z72ZzDzcXM&#10;fUnDJgFieRWSH4TeKkicYr6InbAIIyeJvYXj+ckqmXthEubFy5DuGKf/HhIaMpxEQTSJ6UL6jbGR&#10;tGMaRkfLugwvzgkgqZHghle2tJqwdlo/S4Whf0kFlPtUaCtYo9FJrXrcjrYzrk59sBXVIyhYChAY&#10;yBTGHiwaIX9iNMAIybD6sSeSYtR+5NAFZt7YRRQCP4yk3QT+3O62JxvCS8DIsMZoWq71NKD2vWS7&#10;BlxMDcfFLbRMzayaTW9NdI6NBvPBBnWcZWYAPd9bq8vEXf4GAAD//wMAUEsDBBQABgAIAAAAIQBE&#10;gVEH4QAAAA4BAAAPAAAAZHJzL2Rvd25yZXYueG1sTI/LTsMwEEX3SPyDNUjsqBMibBriVAiEEKgL&#10;CP0ANzFJhD2OYufB3zNd0d2M7tGdM8VudZbNZgy9RwXpJgFmsPZNj62Cw9fLzT2wEDU22no0Cn5N&#10;gF15eVHovPELfpq5ii2jEgy5VtDFOOSch7ozToeNHwxS9u1HpyOtY8ubUS9U7iy/TRLBne6RLnR6&#10;ME+dqX+qySn4eF1aUW1nKZ+rt+XdT3u92r1S11fr4wOwaNb4D8NJn9ShJKejn7AJzCqQmUwJpeBO&#10;igzYCUllJoAdaRJpkgEvC37+RvkHAAD//wMAUEsBAi0AFAAGAAgAAAAhALaDOJL+AAAA4QEAABMA&#10;AAAAAAAAAAAAAAAAAAAAAFtDb250ZW50X1R5cGVzXS54bWxQSwECLQAUAAYACAAAACEAOP0h/9YA&#10;AACUAQAACwAAAAAAAAAAAAAAAAAvAQAAX3JlbHMvLnJlbHNQSwECLQAUAAYACAAAACEAffvyYbYC&#10;AAC5BQAADgAAAAAAAAAAAAAAAAAuAgAAZHJzL2Uyb0RvYy54bWxQSwECLQAUAAYACAAAACEARIFR&#10;B+EAAAAOAQAADwAAAAAAAAAAAAAAAAAQBQAAZHJzL2Rvd25yZXYueG1sUEsFBgAAAAAEAAQA8wAA&#10;AB4GAAAAAA==&#10;" filled="f" fillcolor="black" stroked="f">
              <v:textbox inset="0,1.5mm,6mm,0">
                <w:txbxContent>
                  <w:p w14:paraId="1D055F57" w14:textId="77777777" w:rsidR="00900CA2" w:rsidRPr="008B70A6" w:rsidRDefault="00900CA2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D97C7" w14:textId="77777777" w:rsidR="00AB24A8" w:rsidRDefault="00AB24A8">
      <w:r>
        <w:separator/>
      </w:r>
    </w:p>
  </w:footnote>
  <w:footnote w:type="continuationSeparator" w:id="0">
    <w:p w14:paraId="42CC5FB4" w14:textId="77777777" w:rsidR="00AB24A8" w:rsidRDefault="00AB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0E4D" w14:textId="77777777" w:rsidR="00484957" w:rsidRDefault="00484957">
    <w:pPr>
      <w:pStyle w:val="Kopfzeile"/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16A1EF6" wp14:editId="4F329736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7532" w14:textId="77777777" w:rsidR="00484957" w:rsidRDefault="00484957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FA0B44"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A1E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7+egIAAAAFAAAOAAAAZHJzL2Uyb0RvYy54bWysVNuO2yAQfa/Uf0C8Z22nTta24qz20lSV&#10;thdptx9AAMeoGCiQ2Nuq/94Bx9nttpWqqn7AAwyHmTlnWF0MnUQHbp3QqsbZWYoRV1QzoXY1/nS/&#10;mRUYOU8UI1IrXuMH7vDF+uWLVW8qPtetloxbBCDKVb2pceu9qZLE0ZZ3xJ1pwxVsNtp2xMPU7hJm&#10;SQ/onUzmabpMem2ZsZpy52D1ZtzE64jfNJz6D03juEeyxhCbj6ON4zaMyXpFqp0lphX0GAb5hyg6&#10;IhRceoK6IZ6gvRW/QHWCWu1048+o7hLdNILymANkk6XPsrlrieExFyiOM6cyuf8HS98fPlokGHCX&#10;YaRIBxzd88GjKz2gZShPb1wFXncG/PwAy+AaU3XmVtPPDil93RK145fW6r7lhEF4WTiZPDk64rgA&#10;su3faQbXkL3XEWhobBdqB9VAgA40PZyoCaHQcGVapNmrBUYU9rJiXhSRu4RU02ljnX/DdYeCUWML&#10;1Ed0crh1PkRDqsklXOa0FGwjpIwTu9teS4sOBGSyiV9M4JmbVMFZ6XBsRBxXIEi4I+yFcCPt38ps&#10;nqdX83K2WRbns3yTL2bleVrM0qy8KpdpXuY3m+8hwCyvWsEYV7dC8UmCWf53FB+bYRRPFCHqa1wu&#10;5ouRoj8mmcbvd0l2wkNHStHVuDg5kSoQ+1oxSJtUngg52snP4ccqQw2mf6xKlEFgftSAH7YDoARt&#10;bDV7AEFYDXwB6/CMgNFq+xWjHlqyxu7LnliOkXyrQFShfyfDTsZ2MoiicLTGHqPRvPZjn++NFbsW&#10;kEfZKn0JwmtE1MRjFEe5QpvF4I9PQujjp/Po9fhwrX8A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DBvj7+egIAAAAF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147C7532" w14:textId="77777777" w:rsidR="00484957" w:rsidRDefault="00484957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FA0B44"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3AA9" w14:textId="77777777" w:rsidR="00484957" w:rsidRDefault="0048495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2DFD645" wp14:editId="402C053C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0C6"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73D1A569" wp14:editId="4CC3AC72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1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F8CE" w14:textId="77777777" w:rsidR="008146F2" w:rsidRDefault="00C94559">
    <w:pPr>
      <w:pStyle w:val="Kopfzeile"/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35FC054F" wp14:editId="206466CB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C3E2E" w14:textId="77777777" w:rsidR="008146F2" w:rsidRDefault="008146F2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B84E32"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C054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7.8pt;margin-top:47.9pt;width:85.05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NlfgIAAAYFAAAOAAAAZHJzL2Uyb0RvYy54bWysVG1v2yAQ/j5p/wHxPfVLndS24lRNukyT&#10;uhep3Q8gBsdoGBiQ2N20/74Dx1nXbdI0zR/wAcfD3T3PsbweOoGOzFiuZIWTixgjJmtFudxX+OPD&#10;dpZjZB2RlAglWYUfmcXXq5cvlr0uWapaJSgzCECkLXtd4dY5XUaRrVvWEXuhNJOw2SjTEQdTs4+o&#10;IT2gdyJK43gR9cpQbVTNrIXV23ETrwJ+07DavW8ayxwSFYbYXBhNGHd+jFZLUu4N0S2vT2GQf4ii&#10;I1zCpWeoW+IIOhj+C1THa6OsatxFrbpINQ2vWcgBskniZ9nct0SzkAsUx+pzmez/g63fHT8YxGmF&#10;LzGSpAOKHtjg0FoNaOGr02tbgtO9Bjc3wDKwHDK1+k7VnyySatMSuWc3xqi+ZYRCdIk/GT05OuJY&#10;D7Lr3yoK15CDUwFoaEznSwfFQIAOLD2emfGh1P7KOI+TyzlGNewleZrngbqIlNNpbax7zVSHvFFh&#10;A8wHdHK8s85HQ8rJxV9mleB0y4UIE7PfbYRBRwIq2YYvJPDMTUjvLJU/NiKOKxAk3OH3fLiB9a9F&#10;kmbxOi1m20V+Ncu22XxWXMX5LE6KdbGIsyK73X7zASZZ2XJKmbzjkk0KTLK/Y/jUC6N2ggZRX+Fi&#10;ns5Hiv6YZBy+3yXZcQcNKXhX4fzsREpP7CtJIW1SOsLFaEc/hx+qDDWY/qEqQQae+VEDbtgNQW/p&#10;pK6doo+gC6OANiAfHhMwWmW+YNRDY1bYfj4QwzASbyRoy3fxZJjJ2E0GkTUcrbDDaDQ3buz2gzZ8&#10;3wLyqF6pbkB/DQ/S8EIdozipFpot5HB6GHw3P50Hrx/P1+o7AAAA//8DAFBLAwQUAAYACAAAACEA&#10;MVUGouAAAAALAQAADwAAAGRycy9kb3ducmV2LnhtbEyPwU7DMBBE70j8g7VIXBB1GkhaQpwKWrjB&#10;oaXqeRubJCJeR7HTpH/P9gS3Ge3T7Ey+mmwrTqb3jSMF81kEwlDpdEOVgv3X+/0ShA9IGltHRsHZ&#10;eFgV11c5ZtqNtDWnXagEh5DPUEEdQpdJ6cvaWPQz1xni27frLQa2fSV1jyOH21bGUZRKiw3xhxo7&#10;s65N+bMbrIJ00w/jltZ3m/3bB352VXx4PR+Uur2ZXp5BBDOFPxgu9bk6FNzp6AbSXrQKnh6SlFEW&#10;CU+4APMoWYA4soofU5BFLv9vKH4BAAD//wMAUEsBAi0AFAAGAAgAAAAhALaDOJL+AAAA4QEAABMA&#10;AAAAAAAAAAAAAAAAAAAAAFtDb250ZW50X1R5cGVzXS54bWxQSwECLQAUAAYACAAAACEAOP0h/9YA&#10;AACUAQAACwAAAAAAAAAAAAAAAAAvAQAAX3JlbHMvLnJlbHNQSwECLQAUAAYACAAAACEAJKtzZX4C&#10;AAAGBQAADgAAAAAAAAAAAAAAAAAuAgAAZHJzL2Uyb0RvYy54bWxQSwECLQAUAAYACAAAACEAMVUG&#10;ouAAAAALAQAADwAAAAAAAAAAAAAAAADYBAAAZHJzL2Rvd25yZXYueG1sUEsFBgAAAAAEAAQA8wAA&#10;AOUFAAAAAA==&#10;" o:allowincell="f" stroked="f">
              <v:textbox inset="0,0,0,0">
                <w:txbxContent>
                  <w:p w14:paraId="384C3E2E" w14:textId="77777777" w:rsidR="008146F2" w:rsidRDefault="008146F2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B84E32"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33D4" w14:textId="77777777" w:rsidR="008146F2" w:rsidRDefault="007C00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46C82AF9" wp14:editId="08257943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50A" w:rsidRPr="004430C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0A9BAE9" wp14:editId="2A743FA2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E415B"/>
    <w:multiLevelType w:val="hybridMultilevel"/>
    <w:tmpl w:val="45F4F2B6"/>
    <w:lvl w:ilvl="0" w:tplc="E9528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2F"/>
    <w:rsid w:val="000043D7"/>
    <w:rsid w:val="00007F6B"/>
    <w:rsid w:val="0001293B"/>
    <w:rsid w:val="000354FE"/>
    <w:rsid w:val="00036D4C"/>
    <w:rsid w:val="000374FA"/>
    <w:rsid w:val="00043442"/>
    <w:rsid w:val="00060AB7"/>
    <w:rsid w:val="00074873"/>
    <w:rsid w:val="00082490"/>
    <w:rsid w:val="00083598"/>
    <w:rsid w:val="00086764"/>
    <w:rsid w:val="000947C8"/>
    <w:rsid w:val="00095053"/>
    <w:rsid w:val="000A564D"/>
    <w:rsid w:val="000A784B"/>
    <w:rsid w:val="000B3FFD"/>
    <w:rsid w:val="000C2A15"/>
    <w:rsid w:val="000F48F5"/>
    <w:rsid w:val="00107487"/>
    <w:rsid w:val="00122C25"/>
    <w:rsid w:val="001255BD"/>
    <w:rsid w:val="00132030"/>
    <w:rsid w:val="0013223B"/>
    <w:rsid w:val="0014302E"/>
    <w:rsid w:val="00143460"/>
    <w:rsid w:val="00145279"/>
    <w:rsid w:val="00153BAC"/>
    <w:rsid w:val="00156822"/>
    <w:rsid w:val="00156C54"/>
    <w:rsid w:val="00173F94"/>
    <w:rsid w:val="00193160"/>
    <w:rsid w:val="001A178D"/>
    <w:rsid w:val="001A36FB"/>
    <w:rsid w:val="001B02FB"/>
    <w:rsid w:val="001E6B54"/>
    <w:rsid w:val="001E7C38"/>
    <w:rsid w:val="001F77E3"/>
    <w:rsid w:val="002008E2"/>
    <w:rsid w:val="002023BC"/>
    <w:rsid w:val="00206910"/>
    <w:rsid w:val="00211D68"/>
    <w:rsid w:val="002441FA"/>
    <w:rsid w:val="00247A72"/>
    <w:rsid w:val="00270C06"/>
    <w:rsid w:val="00285A41"/>
    <w:rsid w:val="00287EDA"/>
    <w:rsid w:val="00291C0C"/>
    <w:rsid w:val="0029315D"/>
    <w:rsid w:val="002A025F"/>
    <w:rsid w:val="002A3034"/>
    <w:rsid w:val="002B59B4"/>
    <w:rsid w:val="002C07B7"/>
    <w:rsid w:val="002D3041"/>
    <w:rsid w:val="002D71EF"/>
    <w:rsid w:val="003026DA"/>
    <w:rsid w:val="0031041F"/>
    <w:rsid w:val="0031775E"/>
    <w:rsid w:val="0032448A"/>
    <w:rsid w:val="003264E4"/>
    <w:rsid w:val="003328FD"/>
    <w:rsid w:val="0033770D"/>
    <w:rsid w:val="00351632"/>
    <w:rsid w:val="00364214"/>
    <w:rsid w:val="00365ED1"/>
    <w:rsid w:val="00391671"/>
    <w:rsid w:val="00394593"/>
    <w:rsid w:val="00395E53"/>
    <w:rsid w:val="003A2227"/>
    <w:rsid w:val="003B3C5B"/>
    <w:rsid w:val="003C6218"/>
    <w:rsid w:val="003C71BF"/>
    <w:rsid w:val="003D4A69"/>
    <w:rsid w:val="003E1092"/>
    <w:rsid w:val="003E3F04"/>
    <w:rsid w:val="003E4EB8"/>
    <w:rsid w:val="003F50B9"/>
    <w:rsid w:val="004164E7"/>
    <w:rsid w:val="004414A0"/>
    <w:rsid w:val="004468BC"/>
    <w:rsid w:val="00457B1B"/>
    <w:rsid w:val="004629F1"/>
    <w:rsid w:val="004733DB"/>
    <w:rsid w:val="0047659A"/>
    <w:rsid w:val="00481220"/>
    <w:rsid w:val="00484957"/>
    <w:rsid w:val="00492F9D"/>
    <w:rsid w:val="004B29A1"/>
    <w:rsid w:val="004B3E16"/>
    <w:rsid w:val="004E176C"/>
    <w:rsid w:val="004E1929"/>
    <w:rsid w:val="004F7593"/>
    <w:rsid w:val="00510F1D"/>
    <w:rsid w:val="005135F8"/>
    <w:rsid w:val="0052450F"/>
    <w:rsid w:val="00534771"/>
    <w:rsid w:val="00551A5B"/>
    <w:rsid w:val="0055589F"/>
    <w:rsid w:val="00562324"/>
    <w:rsid w:val="0056266C"/>
    <w:rsid w:val="00574159"/>
    <w:rsid w:val="0058382F"/>
    <w:rsid w:val="0059199B"/>
    <w:rsid w:val="00595499"/>
    <w:rsid w:val="005E505E"/>
    <w:rsid w:val="005E7D72"/>
    <w:rsid w:val="005F61FF"/>
    <w:rsid w:val="005F6BBB"/>
    <w:rsid w:val="00605B53"/>
    <w:rsid w:val="00612A13"/>
    <w:rsid w:val="00615BA6"/>
    <w:rsid w:val="00620553"/>
    <w:rsid w:val="006209B1"/>
    <w:rsid w:val="00621A0C"/>
    <w:rsid w:val="00624F3F"/>
    <w:rsid w:val="00631E0F"/>
    <w:rsid w:val="00640ABC"/>
    <w:rsid w:val="0064342C"/>
    <w:rsid w:val="00652310"/>
    <w:rsid w:val="00662188"/>
    <w:rsid w:val="00666F1D"/>
    <w:rsid w:val="00684FDE"/>
    <w:rsid w:val="006952CB"/>
    <w:rsid w:val="006B4170"/>
    <w:rsid w:val="006B6F96"/>
    <w:rsid w:val="006C5990"/>
    <w:rsid w:val="006E4A0B"/>
    <w:rsid w:val="006E4F4B"/>
    <w:rsid w:val="007042D5"/>
    <w:rsid w:val="00723E59"/>
    <w:rsid w:val="007311C5"/>
    <w:rsid w:val="007407EC"/>
    <w:rsid w:val="00746BF3"/>
    <w:rsid w:val="007521FB"/>
    <w:rsid w:val="00754000"/>
    <w:rsid w:val="00764E90"/>
    <w:rsid w:val="00765795"/>
    <w:rsid w:val="00772E41"/>
    <w:rsid w:val="0077396D"/>
    <w:rsid w:val="00776D45"/>
    <w:rsid w:val="0079478B"/>
    <w:rsid w:val="007A401B"/>
    <w:rsid w:val="007A54ED"/>
    <w:rsid w:val="007C008C"/>
    <w:rsid w:val="007C4377"/>
    <w:rsid w:val="007D037C"/>
    <w:rsid w:val="00811161"/>
    <w:rsid w:val="008146F2"/>
    <w:rsid w:val="00842A22"/>
    <w:rsid w:val="00867A1E"/>
    <w:rsid w:val="00872DCB"/>
    <w:rsid w:val="008915CC"/>
    <w:rsid w:val="00897AF1"/>
    <w:rsid w:val="008A50AC"/>
    <w:rsid w:val="008B17E0"/>
    <w:rsid w:val="008B7272"/>
    <w:rsid w:val="008E52F8"/>
    <w:rsid w:val="0090070E"/>
    <w:rsid w:val="00900CA2"/>
    <w:rsid w:val="00916936"/>
    <w:rsid w:val="009275F0"/>
    <w:rsid w:val="00927ABA"/>
    <w:rsid w:val="009425B1"/>
    <w:rsid w:val="00971027"/>
    <w:rsid w:val="00972F34"/>
    <w:rsid w:val="009732C7"/>
    <w:rsid w:val="00975FD4"/>
    <w:rsid w:val="009A0BA1"/>
    <w:rsid w:val="009B6C71"/>
    <w:rsid w:val="009B7A6D"/>
    <w:rsid w:val="009D3F25"/>
    <w:rsid w:val="009E11C3"/>
    <w:rsid w:val="009E5A7B"/>
    <w:rsid w:val="009E7F87"/>
    <w:rsid w:val="009F55A0"/>
    <w:rsid w:val="00A16469"/>
    <w:rsid w:val="00A3234F"/>
    <w:rsid w:val="00A35B56"/>
    <w:rsid w:val="00A40120"/>
    <w:rsid w:val="00A45964"/>
    <w:rsid w:val="00A521C4"/>
    <w:rsid w:val="00A633B1"/>
    <w:rsid w:val="00A869E2"/>
    <w:rsid w:val="00A91535"/>
    <w:rsid w:val="00A9485A"/>
    <w:rsid w:val="00AA2471"/>
    <w:rsid w:val="00AB24A8"/>
    <w:rsid w:val="00AC2C9A"/>
    <w:rsid w:val="00AE3E77"/>
    <w:rsid w:val="00AE61C0"/>
    <w:rsid w:val="00AF6A9C"/>
    <w:rsid w:val="00B073CF"/>
    <w:rsid w:val="00B151EB"/>
    <w:rsid w:val="00B2452D"/>
    <w:rsid w:val="00B2479A"/>
    <w:rsid w:val="00B24D14"/>
    <w:rsid w:val="00B31D32"/>
    <w:rsid w:val="00B34764"/>
    <w:rsid w:val="00B7082F"/>
    <w:rsid w:val="00B84784"/>
    <w:rsid w:val="00B84E32"/>
    <w:rsid w:val="00B84FB8"/>
    <w:rsid w:val="00BD58CE"/>
    <w:rsid w:val="00BE5FF1"/>
    <w:rsid w:val="00C109A8"/>
    <w:rsid w:val="00C21398"/>
    <w:rsid w:val="00C4286F"/>
    <w:rsid w:val="00C45A11"/>
    <w:rsid w:val="00C56BF7"/>
    <w:rsid w:val="00C91C0A"/>
    <w:rsid w:val="00C94559"/>
    <w:rsid w:val="00CA27FE"/>
    <w:rsid w:val="00CA4B3F"/>
    <w:rsid w:val="00CA54BE"/>
    <w:rsid w:val="00CB2324"/>
    <w:rsid w:val="00CD481C"/>
    <w:rsid w:val="00D10EEC"/>
    <w:rsid w:val="00D15363"/>
    <w:rsid w:val="00D15CA6"/>
    <w:rsid w:val="00D3042A"/>
    <w:rsid w:val="00D30A1F"/>
    <w:rsid w:val="00D3350A"/>
    <w:rsid w:val="00D35F61"/>
    <w:rsid w:val="00D476CE"/>
    <w:rsid w:val="00D531A3"/>
    <w:rsid w:val="00D962AA"/>
    <w:rsid w:val="00DD04FA"/>
    <w:rsid w:val="00DD1C98"/>
    <w:rsid w:val="00DD22F8"/>
    <w:rsid w:val="00DD3A70"/>
    <w:rsid w:val="00DD5FE5"/>
    <w:rsid w:val="00DD7884"/>
    <w:rsid w:val="00DE10AB"/>
    <w:rsid w:val="00DE24D6"/>
    <w:rsid w:val="00DE34DF"/>
    <w:rsid w:val="00E34FB6"/>
    <w:rsid w:val="00E35B53"/>
    <w:rsid w:val="00E5449D"/>
    <w:rsid w:val="00E55A96"/>
    <w:rsid w:val="00E60871"/>
    <w:rsid w:val="00E656B7"/>
    <w:rsid w:val="00E8215B"/>
    <w:rsid w:val="00E91774"/>
    <w:rsid w:val="00E970FF"/>
    <w:rsid w:val="00E97276"/>
    <w:rsid w:val="00EA4AD7"/>
    <w:rsid w:val="00EB2319"/>
    <w:rsid w:val="00EB2B01"/>
    <w:rsid w:val="00EC4EE8"/>
    <w:rsid w:val="00EE15C5"/>
    <w:rsid w:val="00EF3BBA"/>
    <w:rsid w:val="00EF6F2F"/>
    <w:rsid w:val="00F00C6C"/>
    <w:rsid w:val="00F043B6"/>
    <w:rsid w:val="00F05EE7"/>
    <w:rsid w:val="00F069FC"/>
    <w:rsid w:val="00F106E9"/>
    <w:rsid w:val="00F16FC0"/>
    <w:rsid w:val="00F4421F"/>
    <w:rsid w:val="00F53D9B"/>
    <w:rsid w:val="00F61061"/>
    <w:rsid w:val="00F613AB"/>
    <w:rsid w:val="00F6317C"/>
    <w:rsid w:val="00F66FD2"/>
    <w:rsid w:val="00F7722B"/>
    <w:rsid w:val="00FA0B44"/>
    <w:rsid w:val="00FB4F04"/>
    <w:rsid w:val="00FB7617"/>
    <w:rsid w:val="00FB77C5"/>
    <w:rsid w:val="00FC1597"/>
    <w:rsid w:val="00FD0620"/>
    <w:rsid w:val="00FD2C60"/>
    <w:rsid w:val="00FD5D9B"/>
    <w:rsid w:val="00FE1CCD"/>
    <w:rsid w:val="00FF46F3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94"/>
    </o:shapedefaults>
    <o:shapelayout v:ext="edit">
      <o:idmap v:ext="edit" data="1"/>
    </o:shapelayout>
  </w:shapeDefaults>
  <w:decimalSymbol w:val=","/>
  <w:listSeparator w:val=";"/>
  <w14:docId w14:val="36DFDDFD"/>
  <w15:docId w15:val="{1BD13B1F-70F3-444B-92D4-44FF7A40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558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link w:val="berschrift3Zchn"/>
    <w:uiPriority w:val="9"/>
    <w:qFormat/>
    <w:rsid w:val="00555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589F"/>
    <w:rPr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55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173F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73F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73F94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73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73F94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tandardWeb1">
    <w:name w:val="Standard (Web)1"/>
    <w:rsid w:val="00AE3E7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Ohne">
    <w:name w:val="Ohne"/>
    <w:rsid w:val="00AE3E77"/>
  </w:style>
  <w:style w:type="character" w:customStyle="1" w:styleId="Hyperlink0">
    <w:name w:val="Hyperlink.0"/>
    <w:basedOn w:val="Ohne"/>
    <w:rsid w:val="00AE3E77"/>
    <w:rPr>
      <w:rFonts w:ascii="Arial" w:eastAsia="Arial" w:hAnsi="Arial" w:cs="Arial"/>
      <w:color w:val="0000FF"/>
      <w:u w:val="single" w:color="0000FF"/>
      <w:lang w:val="it-I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3E7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3160"/>
    <w:rPr>
      <w:color w:val="605E5C"/>
      <w:shd w:val="clear" w:color="auto" w:fill="E1DFDD"/>
    </w:rPr>
  </w:style>
  <w:style w:type="paragraph" w:customStyle="1" w:styleId="TextB">
    <w:name w:val="Text B"/>
    <w:rsid w:val="003A2227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8_Sonstiges\Vorlagen\Briefb.%20Hausm.%20Besprech.%20u.a\Pressebogen_L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B0DE-24E1-4D43-94B3-145B24C0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Pressebogen_LM.dotx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jluecke</dc:creator>
  <cp:lastModifiedBy>Sabine Oschkinat</cp:lastModifiedBy>
  <cp:revision>3</cp:revision>
  <cp:lastPrinted>2019-10-29T07:38:00Z</cp:lastPrinted>
  <dcterms:created xsi:type="dcterms:W3CDTF">2021-12-15T12:55:00Z</dcterms:created>
  <dcterms:modified xsi:type="dcterms:W3CDTF">2021-12-16T14:51:00Z</dcterms:modified>
</cp:coreProperties>
</file>